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Default="00AF6DC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3280" cy="21577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38328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5F" w:rsidRPr="006F14C1" w:rsidRDefault="00AF6DC3">
      <w:pPr>
        <w:pStyle w:val="10"/>
        <w:keepNext/>
        <w:keepLines/>
        <w:rPr>
          <w:rFonts w:ascii="Times New Roman" w:hAnsi="Times New Roman" w:cs="Times New Roman"/>
        </w:rPr>
      </w:pPr>
      <w:bookmarkStart w:id="0" w:name="bookmark2"/>
      <w:r w:rsidRPr="006F14C1">
        <w:rPr>
          <w:rFonts w:ascii="Times New Roman" w:hAnsi="Times New Roman" w:cs="Times New Roman"/>
        </w:rPr>
        <w:t>ГОТОВЫ ОТВЕЧАТЬ</w:t>
      </w:r>
      <w:bookmarkEnd w:id="0"/>
    </w:p>
    <w:p w:rsidR="0025685F" w:rsidRPr="006F14C1" w:rsidRDefault="00AF6DC3">
      <w:pPr>
        <w:pStyle w:val="10"/>
        <w:keepNext/>
        <w:keepLines/>
        <w:rPr>
          <w:rFonts w:ascii="Times New Roman" w:hAnsi="Times New Roman" w:cs="Times New Roman"/>
        </w:rPr>
      </w:pPr>
      <w:bookmarkStart w:id="1" w:name="bookmark0"/>
      <w:bookmarkStart w:id="2" w:name="bookmark1"/>
      <w:bookmarkStart w:id="3" w:name="bookmark3"/>
      <w:r w:rsidRPr="006F14C1">
        <w:rPr>
          <w:rFonts w:ascii="Times New Roman" w:hAnsi="Times New Roman" w:cs="Times New Roman"/>
        </w:rPr>
        <w:t>НА ВЫЗОВЫ ВРЕМЕНИ</w:t>
      </w:r>
      <w:bookmarkEnd w:id="1"/>
      <w:bookmarkEnd w:id="2"/>
      <w:bookmarkEnd w:id="3"/>
    </w:p>
    <w:p w:rsidR="0025685F" w:rsidRPr="006F14C1" w:rsidRDefault="00AF6DC3">
      <w:pPr>
        <w:pStyle w:val="20"/>
        <w:rPr>
          <w:rFonts w:ascii="Times New Roman" w:hAnsi="Times New Roman" w:cs="Times New Roman"/>
        </w:rPr>
      </w:pPr>
      <w:r w:rsidRPr="006F14C1">
        <w:rPr>
          <w:rFonts w:ascii="Times New Roman" w:hAnsi="Times New Roman" w:cs="Times New Roman"/>
        </w:rPr>
        <w:t xml:space="preserve">Международный форум потребительской кооперации «Кооперация: время, традиции, люди», который прошёл в Нижнем Новгороде, Суздале и Владимире, ещё долго будет обсуждаться во всех союзах и организациях потребкооперации России. О своих впечатлениях рассказывает Александр Бородин, председатель совета </w:t>
      </w:r>
      <w:proofErr w:type="spellStart"/>
      <w:r w:rsidRPr="006F14C1">
        <w:rPr>
          <w:rFonts w:ascii="Times New Roman" w:hAnsi="Times New Roman" w:cs="Times New Roman"/>
        </w:rPr>
        <w:t>Ямалпотребсоюза</w:t>
      </w:r>
      <w:proofErr w:type="spellEnd"/>
      <w:r w:rsidRPr="006F14C1">
        <w:rPr>
          <w:rFonts w:ascii="Times New Roman" w:hAnsi="Times New Roman" w:cs="Times New Roman"/>
        </w:rPr>
        <w:t>.</w:t>
      </w:r>
    </w:p>
    <w:p w:rsidR="0025685F" w:rsidRPr="006F14C1" w:rsidRDefault="00AF6DC3">
      <w:pPr>
        <w:pStyle w:val="11"/>
        <w:ind w:firstLine="280"/>
        <w:jc w:val="both"/>
        <w:sectPr w:rsidR="0025685F" w:rsidRPr="006F14C1">
          <w:pgSz w:w="5918" w:h="10710"/>
          <w:pgMar w:top="1440" w:right="127" w:bottom="17" w:left="442" w:header="1012" w:footer="3" w:gutter="0"/>
          <w:pgNumType w:start="1"/>
          <w:cols w:space="720"/>
          <w:noEndnote/>
          <w:docGrid w:linePitch="360"/>
        </w:sectPr>
      </w:pPr>
      <w:r w:rsidRPr="006F14C1">
        <w:t>- Наша делегация из трёх человек представляла на фору</w:t>
      </w:r>
      <w:r w:rsidRPr="006F14C1">
        <w:softHyphen/>
        <w:t xml:space="preserve">ме Тюменский </w:t>
      </w:r>
      <w:proofErr w:type="spellStart"/>
      <w:r w:rsidRPr="006F14C1">
        <w:t>облсеверпотребсоюз</w:t>
      </w:r>
      <w:proofErr w:type="spellEnd"/>
      <w:r w:rsidRPr="006F14C1">
        <w:t>. Форум получился очень масштабным, включающим множество мероприятий. Запом</w:t>
      </w:r>
      <w:r w:rsidRPr="006F14C1">
        <w:softHyphen/>
        <w:t>нились пленарное заседание, выступление председателя Со</w:t>
      </w:r>
      <w:r w:rsidRPr="006F14C1">
        <w:softHyphen/>
        <w:t>вета Центросоюза РФ Дмитрия Зубова, его слова о том</w:t>
      </w:r>
      <w:proofErr w:type="gramStart"/>
      <w:r w:rsidRPr="006F14C1">
        <w:t>.</w:t>
      </w:r>
      <w:proofErr w:type="gramEnd"/>
      <w:r w:rsidRPr="006F14C1">
        <w:t xml:space="preserve"> что потребительская кооперация остаётся социально ориенти</w:t>
      </w:r>
      <w:r w:rsidRPr="006F14C1">
        <w:softHyphen/>
        <w:t>рованной системой, достойно отвечает на вызовы времени, возрождая потребительские общества и союзы в новых реги</w:t>
      </w:r>
      <w:r w:rsidRPr="006F14C1">
        <w:softHyphen/>
        <w:t>онах. Очень порадовал международный статус мероприятия:</w:t>
      </w:r>
    </w:p>
    <w:p w:rsidR="0025685F" w:rsidRPr="006F14C1" w:rsidRDefault="0025356B">
      <w:pPr>
        <w:pStyle w:val="11"/>
        <w:ind w:firstLine="0"/>
        <w:jc w:val="both"/>
      </w:pPr>
      <w:r>
        <w:lastRenderedPageBreak/>
        <w:t>приветствие в адрес Ф</w:t>
      </w:r>
      <w:r w:rsidR="00AF6DC3" w:rsidRPr="006F14C1">
        <w:t xml:space="preserve">орума прислали глава Международного кооперативного альянса </w:t>
      </w:r>
      <w:proofErr w:type="spellStart"/>
      <w:r w:rsidR="00AF6DC3" w:rsidRPr="006F14C1">
        <w:t>Ариель</w:t>
      </w:r>
      <w:proofErr w:type="spellEnd"/>
      <w:r w:rsidR="00AF6DC3" w:rsidRPr="006F14C1">
        <w:t xml:space="preserve"> </w:t>
      </w:r>
      <w:proofErr w:type="spellStart"/>
      <w:r w:rsidR="00AF6DC3" w:rsidRPr="006F14C1">
        <w:t>Гуарко</w:t>
      </w:r>
      <w:proofErr w:type="spellEnd"/>
      <w:r w:rsidR="00AF6DC3" w:rsidRPr="006F14C1">
        <w:t>. генеральный дирек</w:t>
      </w:r>
      <w:r w:rsidR="00AF6DC3" w:rsidRPr="006F14C1">
        <w:softHyphen/>
        <w:t xml:space="preserve">тор «Евро </w:t>
      </w:r>
      <w:proofErr w:type="spellStart"/>
      <w:r w:rsidR="00AF6DC3" w:rsidRPr="006F14C1">
        <w:t>Кооп</w:t>
      </w:r>
      <w:proofErr w:type="spellEnd"/>
      <w:r w:rsidR="00AF6DC3" w:rsidRPr="006F14C1">
        <w:t xml:space="preserve">» </w:t>
      </w:r>
      <w:proofErr w:type="spellStart"/>
      <w:r w:rsidR="00AF6DC3" w:rsidRPr="006F14C1">
        <w:t>Тодор</w:t>
      </w:r>
      <w:proofErr w:type="spellEnd"/>
      <w:r w:rsidR="00AF6DC3" w:rsidRPr="006F14C1">
        <w:t xml:space="preserve"> Иванов. А непосредственно в самом форуме участвовали делегация Исламской Республики Иран, президент Верховного национального союза кооперативов ЮАР Лоренс </w:t>
      </w:r>
      <w:proofErr w:type="spellStart"/>
      <w:r w:rsidR="00AF6DC3" w:rsidRPr="006F14C1">
        <w:t>Вэйл</w:t>
      </w:r>
      <w:proofErr w:type="spellEnd"/>
      <w:r w:rsidR="00AF6DC3" w:rsidRPr="006F14C1">
        <w:t xml:space="preserve"> - запомнилось его эмоциональное высту</w:t>
      </w:r>
      <w:r w:rsidR="00AF6DC3" w:rsidRPr="006F14C1">
        <w:softHyphen/>
        <w:t>пление в поддержку России.</w:t>
      </w:r>
    </w:p>
    <w:p w:rsidR="0025685F" w:rsidRPr="006F14C1" w:rsidRDefault="00AF6DC3">
      <w:pPr>
        <w:pStyle w:val="11"/>
        <w:jc w:val="both"/>
      </w:pPr>
      <w:r w:rsidRPr="006F14C1">
        <w:t>Нам было интересно и важно побывать на круглом столе по мобильной торговле, где услышать о специфике органи</w:t>
      </w:r>
      <w:r w:rsidRPr="006F14C1">
        <w:softHyphen/>
        <w:t>зации доставки товаров и продуктов питания. А более кон</w:t>
      </w:r>
      <w:r w:rsidRPr="006F14C1">
        <w:softHyphen/>
        <w:t>кретно - о создании специализированного транспорта для мобильной торговли. Также разговор шёл об изменениях, которые произойдут в связи с принятием закона, регулирую</w:t>
      </w:r>
      <w:r w:rsidRPr="006F14C1">
        <w:softHyphen/>
        <w:t>щего северный завоз в районы Крайнего Севера и приравнен</w:t>
      </w:r>
      <w:r w:rsidRPr="006F14C1">
        <w:softHyphen/>
        <w:t>ные к ним местности.</w:t>
      </w:r>
    </w:p>
    <w:p w:rsidR="0025685F" w:rsidRPr="006F14C1" w:rsidRDefault="00AF6DC3">
      <w:pPr>
        <w:pStyle w:val="11"/>
        <w:jc w:val="both"/>
      </w:pPr>
      <w:r w:rsidRPr="006F14C1">
        <w:t>Нижегородская кооперация на форуме показала себя с лучшей стороны. Недаром Нижегородский областной союз потребительских обществ - один из крупнейших союзов с оборотом более 11 миллиардов рублей в год. Нам есть чему у них поучиться! Например, они строят гостиницу для палом</w:t>
      </w:r>
      <w:r w:rsidRPr="006F14C1">
        <w:softHyphen/>
        <w:t>ников в Дивееве, а в небольшом городе Городце возводится торговый центр площадью более 3 тысяч квадратных метров.</w:t>
      </w:r>
    </w:p>
    <w:p w:rsidR="0025685F" w:rsidRPr="006F14C1" w:rsidRDefault="00AF6DC3">
      <w:pPr>
        <w:pStyle w:val="11"/>
        <w:jc w:val="both"/>
      </w:pPr>
      <w:r w:rsidRPr="006F14C1">
        <w:t>После Нижнего Новгорода мы поехали в Суздаль, где про</w:t>
      </w:r>
      <w:r w:rsidRPr="006F14C1">
        <w:softHyphen/>
        <w:t>шёл съезд «ОПОРЫ РОССИИ». На него были приглашены коо</w:t>
      </w:r>
      <w:r w:rsidRPr="006F14C1">
        <w:softHyphen/>
        <w:t>перативные организации. А потом, уже во Владимире, состоя</w:t>
      </w:r>
      <w:r w:rsidRPr="006F14C1">
        <w:softHyphen/>
        <w:t>лись Совет Центросоюза РФ и выставка-ярмарка, на которой были представлены организации потребительской коопера</w:t>
      </w:r>
      <w:r w:rsidRPr="006F14C1">
        <w:softHyphen/>
        <w:t>ции от Калининграда до Владивостока.</w:t>
      </w:r>
    </w:p>
    <w:p w:rsidR="0025685F" w:rsidRPr="006F14C1" w:rsidRDefault="00AF6DC3">
      <w:pPr>
        <w:pStyle w:val="11"/>
        <w:spacing w:after="200"/>
        <w:jc w:val="both"/>
      </w:pPr>
      <w:r w:rsidRPr="006F14C1">
        <w:t>Во время форума оглашались итоги работы союзов потре</w:t>
      </w:r>
      <w:r w:rsidRPr="006F14C1">
        <w:softHyphen/>
        <w:t>бительских обществ. Нам очень приятно, что по общей дея</w:t>
      </w:r>
      <w:r w:rsidRPr="006F14C1">
        <w:softHyphen/>
        <w:t xml:space="preserve">тельности Тюменский </w:t>
      </w:r>
      <w:proofErr w:type="spellStart"/>
      <w:r w:rsidRPr="006F14C1">
        <w:t>облсеверпотребсоюз</w:t>
      </w:r>
      <w:proofErr w:type="spellEnd"/>
      <w:r w:rsidRPr="006F14C1">
        <w:t xml:space="preserve"> занял третье место в стране, уступив только Чувашии и Курск}'. Успехи всегда вдох</w:t>
      </w:r>
      <w:r w:rsidRPr="006F14C1">
        <w:softHyphen/>
        <w:t>новляют. а сам форум показал пути развития потребительской кооперации, дал нам ориентиры в дальнейшей деятельности.</w:t>
      </w:r>
    </w:p>
    <w:p w:rsidR="0025685F" w:rsidRPr="006F14C1" w:rsidRDefault="00AF6DC3">
      <w:pPr>
        <w:pStyle w:val="20"/>
        <w:spacing w:after="0" w:line="233" w:lineRule="auto"/>
        <w:jc w:val="right"/>
        <w:rPr>
          <w:rFonts w:ascii="Times New Roman" w:hAnsi="Times New Roman" w:cs="Times New Roman"/>
        </w:rPr>
      </w:pPr>
      <w:r w:rsidRPr="006F14C1">
        <w:rPr>
          <w:rFonts w:ascii="Times New Roman" w:hAnsi="Times New Roman" w:cs="Times New Roman"/>
          <w:i w:val="0"/>
          <w:iCs w:val="0"/>
        </w:rPr>
        <w:t>ПОДГОТОВИЛА ТАТЬЯНА ПОТЁМКИНА</w:t>
      </w:r>
    </w:p>
    <w:p w:rsidR="0025685F" w:rsidRDefault="00AF6DC3">
      <w:pPr>
        <w:pStyle w:val="11"/>
        <w:spacing w:line="240" w:lineRule="auto"/>
        <w:jc w:val="both"/>
        <w:rPr>
          <w:sz w:val="19"/>
          <w:szCs w:val="19"/>
        </w:rPr>
      </w:pPr>
      <w:r w:rsidRPr="006F14C1">
        <w:rPr>
          <w:i/>
          <w:iCs/>
          <w:sz w:val="19"/>
          <w:szCs w:val="19"/>
        </w:rPr>
        <w:t xml:space="preserve">На снимке: Андрей </w:t>
      </w:r>
      <w:proofErr w:type="spellStart"/>
      <w:r w:rsidRPr="006F14C1">
        <w:rPr>
          <w:i/>
          <w:iCs/>
          <w:sz w:val="19"/>
          <w:szCs w:val="19"/>
        </w:rPr>
        <w:t>Саносян</w:t>
      </w:r>
      <w:proofErr w:type="spellEnd"/>
      <w:r w:rsidRPr="006F14C1">
        <w:rPr>
          <w:i/>
          <w:iCs/>
          <w:sz w:val="19"/>
          <w:szCs w:val="19"/>
        </w:rPr>
        <w:t xml:space="preserve">, </w:t>
      </w:r>
      <w:proofErr w:type="spellStart"/>
      <w:proofErr w:type="gramStart"/>
      <w:r w:rsidRPr="006F14C1">
        <w:rPr>
          <w:i/>
          <w:iCs/>
          <w:sz w:val="19"/>
          <w:szCs w:val="19"/>
        </w:rPr>
        <w:t>зам</w:t>
      </w:r>
      <w:r w:rsidR="0025356B">
        <w:rPr>
          <w:i/>
          <w:iCs/>
          <w:sz w:val="19"/>
          <w:szCs w:val="19"/>
        </w:rPr>
        <w:t>.</w:t>
      </w:r>
      <w:r w:rsidRPr="006F14C1">
        <w:rPr>
          <w:i/>
          <w:iCs/>
          <w:sz w:val="19"/>
          <w:szCs w:val="19"/>
        </w:rPr>
        <w:t>губернатора</w:t>
      </w:r>
      <w:proofErr w:type="spellEnd"/>
      <w:proofErr w:type="gramEnd"/>
      <w:r w:rsidRPr="006F14C1">
        <w:rPr>
          <w:i/>
          <w:iCs/>
          <w:sz w:val="19"/>
          <w:szCs w:val="19"/>
        </w:rPr>
        <w:t xml:space="preserve"> Нижегород</w:t>
      </w:r>
      <w:r w:rsidRPr="006F14C1">
        <w:rPr>
          <w:i/>
          <w:iCs/>
          <w:sz w:val="19"/>
          <w:szCs w:val="19"/>
        </w:rPr>
        <w:softHyphen/>
        <w:t>ской области, Дмитрий Зубов, председатель Совета Центро</w:t>
      </w:r>
      <w:r w:rsidRPr="006F14C1">
        <w:rPr>
          <w:i/>
          <w:iCs/>
          <w:sz w:val="19"/>
          <w:szCs w:val="19"/>
        </w:rPr>
        <w:softHyphen/>
        <w:t>союза РФ. Александр Бо</w:t>
      </w:r>
      <w:r w:rsidR="0025356B">
        <w:rPr>
          <w:i/>
          <w:iCs/>
          <w:sz w:val="19"/>
          <w:szCs w:val="19"/>
        </w:rPr>
        <w:t xml:space="preserve">родин, председатель совета </w:t>
      </w:r>
      <w:proofErr w:type="spellStart"/>
      <w:r w:rsidR="0025356B">
        <w:rPr>
          <w:i/>
          <w:iCs/>
          <w:sz w:val="19"/>
          <w:szCs w:val="19"/>
        </w:rPr>
        <w:t>Ям</w:t>
      </w:r>
      <w:bookmarkStart w:id="4" w:name="_GoBack"/>
      <w:bookmarkEnd w:id="4"/>
      <w:r w:rsidR="0025356B">
        <w:rPr>
          <w:i/>
          <w:iCs/>
          <w:sz w:val="19"/>
          <w:szCs w:val="19"/>
        </w:rPr>
        <w:t>ал</w:t>
      </w:r>
      <w:r w:rsidRPr="006F14C1">
        <w:rPr>
          <w:i/>
          <w:iCs/>
          <w:sz w:val="19"/>
          <w:szCs w:val="19"/>
        </w:rPr>
        <w:t>по</w:t>
      </w:r>
      <w:r w:rsidRPr="006F14C1">
        <w:rPr>
          <w:i/>
          <w:iCs/>
          <w:sz w:val="19"/>
          <w:szCs w:val="19"/>
        </w:rPr>
        <w:softHyphen/>
        <w:t>требсоюза</w:t>
      </w:r>
      <w:proofErr w:type="spellEnd"/>
      <w:r>
        <w:rPr>
          <w:i/>
          <w:iCs/>
          <w:sz w:val="19"/>
          <w:szCs w:val="19"/>
        </w:rPr>
        <w:t>.</w:t>
      </w:r>
    </w:p>
    <w:sectPr w:rsidR="0025685F">
      <w:headerReference w:type="default" r:id="rId7"/>
      <w:footerReference w:type="default" r:id="rId8"/>
      <w:pgSz w:w="5918" w:h="10710"/>
      <w:pgMar w:top="1448" w:right="233" w:bottom="465" w:left="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8A" w:rsidRDefault="00F36E8A">
      <w:r>
        <w:separator/>
      </w:r>
    </w:p>
  </w:endnote>
  <w:endnote w:type="continuationSeparator" w:id="0">
    <w:p w:rsidR="00F36E8A" w:rsidRDefault="00F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F" w:rsidRDefault="00AF6D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2381250</wp:posOffset>
              </wp:positionH>
              <wp:positionV relativeFrom="page">
                <wp:posOffset>6510655</wp:posOffset>
              </wp:positionV>
              <wp:extent cx="1200150" cy="996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99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685F" w:rsidRDefault="00AF6DC3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Фото Михаила Ковалёва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87.5pt;margin-top:512.64999999999998pt;width:94.5pt;height:7.850000000000000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Фото Михаила Ковалёва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8A" w:rsidRDefault="00F36E8A"/>
  </w:footnote>
  <w:footnote w:type="continuationSeparator" w:id="0">
    <w:p w:rsidR="00F36E8A" w:rsidRDefault="00F3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F" w:rsidRDefault="00AF6D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476250</wp:posOffset>
              </wp:positionV>
              <wp:extent cx="2724150" cy="1143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685F" w:rsidRDefault="00AF6DC3">
                          <w:pPr>
                            <w:pStyle w:val="22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szCs w:val="16"/>
                            </w:rPr>
                            <w:t>№ 38 (1325), четверг, 28 сентября 2023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.25pt;margin-top:37.5pt;width:214.5pt;height:9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№ 38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(1325), четверг, 28 сентября 2023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5F"/>
    <w:rsid w:val="0025356B"/>
    <w:rsid w:val="0025685F"/>
    <w:rsid w:val="006F14C1"/>
    <w:rsid w:val="00AF6DC3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B424"/>
  <w15:docId w15:val="{D230F6EF-9D1F-4EC2-A298-20C5810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w w:val="80"/>
      <w:sz w:val="54"/>
      <w:szCs w:val="5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Arial" w:eastAsia="Arial" w:hAnsi="Arial" w:cs="Arial"/>
      <w:b/>
      <w:bCs/>
      <w:w w:val="80"/>
      <w:sz w:val="54"/>
      <w:szCs w:val="54"/>
    </w:rPr>
  </w:style>
  <w:style w:type="paragraph" w:customStyle="1" w:styleId="20">
    <w:name w:val="Основной текст (2)"/>
    <w:basedOn w:val="a"/>
    <w:link w:val="2"/>
    <w:pPr>
      <w:spacing w:after="100" w:line="23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4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Ямалпотребсоюз</cp:lastModifiedBy>
  <cp:revision>3</cp:revision>
  <dcterms:created xsi:type="dcterms:W3CDTF">2023-09-28T05:47:00Z</dcterms:created>
  <dcterms:modified xsi:type="dcterms:W3CDTF">2023-09-28T05:56:00Z</dcterms:modified>
</cp:coreProperties>
</file>