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7" w:rsidRPr="00EC4047" w:rsidRDefault="00EC4047" w:rsidP="00EC4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Президент России – о мерах поддержки регионов</w:t>
      </w:r>
    </w:p>
    <w:p w:rsidR="00EC4047" w:rsidRPr="00EC4047" w:rsidRDefault="00EC4047" w:rsidP="00EC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социальные выплаты, пенсии, зарплаты работников бюджетной сферы, минимальный </w:t>
      </w:r>
      <w:proofErr w:type="gramStart"/>
      <w:r w:rsidRPr="00EC40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оплаты труда</w:t>
      </w:r>
      <w:proofErr w:type="gramEnd"/>
      <w:r w:rsidRPr="00EC4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(МРОТ) и прожиточный минимум будут повышены в ближайшее время, заявил Президент России Владимир Путин на совещании о мерах социально-экономической поддержки регионов. </w:t>
      </w:r>
    </w:p>
    <w:p w:rsidR="00EC4047" w:rsidRPr="00EC4047" w:rsidRDefault="00EC4047" w:rsidP="00EC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призвал снизить административные барьеры для бизнеса, ответить на внешнее давление максимальной свободой и поддержкой предпринимательской инициативы, а также попросил правительство, силовые ведомства, надзорные органы продолжить работы по снятию административных, регуляторных неоправданных барьеров. </w:t>
      </w:r>
    </w:p>
    <w:p w:rsidR="00EC4047" w:rsidRPr="00EC4047" w:rsidRDefault="00EC4047" w:rsidP="00EC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047" w:rsidRPr="00EC4047" w:rsidRDefault="00EC4047" w:rsidP="00EC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поручил губернаторам создать оперативные штабы по обеспечению экономического развития, своим указом он дал главам регионов дополнительные полномочия, позволяющие принимать гибкие и оперативные решения по поддержке граждан, экономики, социальной сферы. Важнейшая задача – и впредь обеспечить доступность товаров на потребительском рынке. </w:t>
      </w:r>
    </w:p>
    <w:p w:rsidR="00EC4047" w:rsidRPr="00EC4047" w:rsidRDefault="00EC4047" w:rsidP="00EC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047" w:rsidRPr="00EC4047" w:rsidRDefault="00EC4047" w:rsidP="00EC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047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«Минфин предоставит безусловную кредитную линию каждому субъекту РФ, она составит 10 процентов от общего объёма доходов со сроком погашения не ранее конца текущего года», – сказал президент. Дополнительно будут проиндексированы дотации на выравнивание бюджетной обеспеченности и использованы другие меры поддержки региональных финансов. Все запланированные выплаты по бюджетным кредитам будут отсрочены, при необходимости будет рассматриваться вопрос увеличения объёмов инфраструктурных кредитов.</w:t>
      </w:r>
    </w:p>
    <w:p w:rsidR="00EC4047" w:rsidRDefault="00EC4047" w:rsidP="00EC4047">
      <w:pPr>
        <w:rPr>
          <w:i/>
          <w:iCs/>
        </w:rPr>
      </w:pPr>
    </w:p>
    <w:p w:rsidR="00A15766" w:rsidRPr="00EC4047" w:rsidRDefault="00EC4047" w:rsidP="00EC4047">
      <w:pPr>
        <w:rPr>
          <w:sz w:val="26"/>
          <w:szCs w:val="26"/>
        </w:rPr>
      </w:pPr>
      <w:r>
        <w:rPr>
          <w:i/>
          <w:iCs/>
        </w:rPr>
        <w:t>Подробности – на сайте Центросоюза</w:t>
      </w:r>
      <w:r>
        <w:br/>
      </w:r>
      <w:r>
        <w:rPr>
          <w:i/>
          <w:iCs/>
        </w:rPr>
        <w:t>в разделе #ОКНОВОЗМОЖНОСТЕЙ.</w:t>
      </w:r>
    </w:p>
    <w:sectPr w:rsidR="00A15766" w:rsidRPr="00EC4047" w:rsidSect="00A1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4047"/>
    <w:rsid w:val="00A15766"/>
    <w:rsid w:val="00EC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6"/>
  </w:style>
  <w:style w:type="paragraph" w:styleId="3">
    <w:name w:val="heading 3"/>
    <w:basedOn w:val="a"/>
    <w:link w:val="30"/>
    <w:uiPriority w:val="9"/>
    <w:qFormat/>
    <w:rsid w:val="00EC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2022-03-31T05:54:00Z</dcterms:created>
  <dcterms:modified xsi:type="dcterms:W3CDTF">2022-03-31T05:54:00Z</dcterms:modified>
</cp:coreProperties>
</file>